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Default="00F51A2A">
      <w:proofErr w:type="gramStart"/>
      <w:r>
        <w:t>Whole Counties</w:t>
      </w:r>
      <w:proofErr w:type="gramEnd"/>
      <w:r>
        <w:t xml:space="preserve"> version 7F</w:t>
      </w:r>
    </w:p>
    <w:p w:rsidR="00F51A2A" w:rsidRDefault="00F51A2A" w:rsidP="00F51A2A">
      <w:pPr>
        <w:pStyle w:val="ListParagraph"/>
        <w:numPr>
          <w:ilvl w:val="0"/>
          <w:numId w:val="1"/>
        </w:numPr>
      </w:pPr>
      <w:r>
        <w:t>Start with Whole Counties version 7E</w:t>
      </w:r>
    </w:p>
    <w:p w:rsidR="00F51A2A" w:rsidRDefault="00F51A2A" w:rsidP="00F51A2A">
      <w:pPr>
        <w:pStyle w:val="ListParagraph"/>
        <w:numPr>
          <w:ilvl w:val="0"/>
          <w:numId w:val="1"/>
        </w:numPr>
      </w:pPr>
      <w:r>
        <w:t>Un-assign all of CD-5 and CD-6</w:t>
      </w:r>
    </w:p>
    <w:p w:rsidR="00F51A2A" w:rsidRDefault="00F51A2A" w:rsidP="00F51A2A">
      <w:pPr>
        <w:pStyle w:val="ListParagraph"/>
        <w:numPr>
          <w:ilvl w:val="0"/>
          <w:numId w:val="1"/>
        </w:numPr>
      </w:pPr>
      <w:r>
        <w:t>Re-assign CD-5 and CD-6 based on an east/west split using ST-87 as dividing line</w:t>
      </w:r>
      <w:bookmarkStart w:id="0" w:name="_GoBack"/>
      <w:bookmarkEnd w:id="0"/>
    </w:p>
    <w:sectPr w:rsidR="00F5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999"/>
    <w:multiLevelType w:val="hybridMultilevel"/>
    <w:tmpl w:val="D0EEB526"/>
    <w:lvl w:ilvl="0" w:tplc="02E43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1"/>
    <w:rsid w:val="00672D91"/>
    <w:rsid w:val="00B678C6"/>
    <w:rsid w:val="00EE7DB2"/>
    <w:rsid w:val="00F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2011-09-27T11:57:00Z</dcterms:created>
  <dcterms:modified xsi:type="dcterms:W3CDTF">2011-09-27T11:59:00Z</dcterms:modified>
</cp:coreProperties>
</file>